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50D2" w:rsidRPr="00C850D2" w:rsidRDefault="00C850D2" w:rsidP="00C850D2">
      <w:pPr>
        <w:tabs>
          <w:tab w:val="left" w:pos="4080"/>
          <w:tab w:val="center" w:pos="4680"/>
        </w:tabs>
        <w:rPr>
          <w:rFonts w:ascii="Times New Roman" w:hAnsi="Times New Roman" w:cs="Times New Roman"/>
          <w:sz w:val="24"/>
          <w:szCs w:val="24"/>
        </w:rPr>
      </w:pPr>
      <w:bookmarkStart w:id="0" w:name="_GoBack"/>
      <w:bookmarkEnd w:id="0"/>
      <w:r w:rsidRPr="00C850D2">
        <w:rPr>
          <w:rFonts w:ascii="Times New Roman" w:hAnsi="Times New Roman" w:cs="Times New Roman"/>
          <w:sz w:val="24"/>
          <w:szCs w:val="24"/>
        </w:rPr>
        <w:t>Name:</w:t>
      </w:r>
    </w:p>
    <w:p w:rsidR="00C850D2" w:rsidRPr="00C850D2" w:rsidRDefault="00C850D2" w:rsidP="00C850D2">
      <w:pPr>
        <w:tabs>
          <w:tab w:val="left" w:pos="4080"/>
          <w:tab w:val="center" w:pos="4680"/>
        </w:tabs>
        <w:rPr>
          <w:rFonts w:ascii="Times New Roman" w:hAnsi="Times New Roman" w:cs="Times New Roman"/>
          <w:sz w:val="24"/>
          <w:szCs w:val="24"/>
        </w:rPr>
      </w:pPr>
      <w:r w:rsidRPr="00C850D2">
        <w:rPr>
          <w:rFonts w:ascii="Times New Roman" w:hAnsi="Times New Roman" w:cs="Times New Roman"/>
          <w:sz w:val="24"/>
          <w:szCs w:val="24"/>
        </w:rPr>
        <w:t>Course:</w:t>
      </w:r>
    </w:p>
    <w:p w:rsidR="00C850D2" w:rsidRPr="00C850D2" w:rsidRDefault="00C850D2" w:rsidP="00C850D2">
      <w:pPr>
        <w:tabs>
          <w:tab w:val="left" w:pos="4080"/>
          <w:tab w:val="center" w:pos="4680"/>
        </w:tabs>
        <w:rPr>
          <w:rFonts w:ascii="Times New Roman" w:hAnsi="Times New Roman" w:cs="Times New Roman"/>
          <w:sz w:val="24"/>
          <w:szCs w:val="24"/>
        </w:rPr>
      </w:pPr>
      <w:r w:rsidRPr="00C850D2">
        <w:rPr>
          <w:rFonts w:ascii="Times New Roman" w:hAnsi="Times New Roman" w:cs="Times New Roman"/>
          <w:sz w:val="24"/>
          <w:szCs w:val="24"/>
        </w:rPr>
        <w:t>Tutor:</w:t>
      </w:r>
    </w:p>
    <w:p w:rsidR="00C850D2" w:rsidRPr="00C850D2" w:rsidRDefault="00C850D2" w:rsidP="00C850D2">
      <w:pPr>
        <w:tabs>
          <w:tab w:val="left" w:pos="4080"/>
          <w:tab w:val="center" w:pos="4680"/>
        </w:tabs>
        <w:rPr>
          <w:rFonts w:ascii="Times New Roman" w:hAnsi="Times New Roman" w:cs="Times New Roman"/>
          <w:sz w:val="24"/>
          <w:szCs w:val="24"/>
        </w:rPr>
      </w:pPr>
      <w:r w:rsidRPr="00C850D2">
        <w:rPr>
          <w:rFonts w:ascii="Times New Roman" w:hAnsi="Times New Roman" w:cs="Times New Roman"/>
          <w:sz w:val="24"/>
          <w:szCs w:val="24"/>
        </w:rPr>
        <w:t>Date:</w:t>
      </w:r>
      <w:r w:rsidRPr="00C850D2">
        <w:rPr>
          <w:rFonts w:ascii="Times New Roman" w:hAnsi="Times New Roman" w:cs="Times New Roman"/>
          <w:sz w:val="24"/>
          <w:szCs w:val="24"/>
        </w:rPr>
        <w:tab/>
      </w:r>
    </w:p>
    <w:p w:rsidR="00F13458" w:rsidRPr="00C850D2" w:rsidRDefault="00C850D2" w:rsidP="00C850D2">
      <w:pPr>
        <w:tabs>
          <w:tab w:val="left" w:pos="4080"/>
          <w:tab w:val="center" w:pos="4680"/>
        </w:tabs>
        <w:rPr>
          <w:rFonts w:ascii="Times New Roman" w:hAnsi="Times New Roman" w:cs="Times New Roman"/>
          <w:b/>
          <w:sz w:val="24"/>
          <w:szCs w:val="24"/>
        </w:rPr>
      </w:pPr>
      <w:r w:rsidRPr="00C850D2">
        <w:rPr>
          <w:rFonts w:ascii="Times New Roman" w:hAnsi="Times New Roman" w:cs="Times New Roman"/>
          <w:b/>
          <w:sz w:val="24"/>
          <w:szCs w:val="24"/>
        </w:rPr>
        <w:tab/>
      </w:r>
      <w:r w:rsidR="00912DAE" w:rsidRPr="00C850D2">
        <w:rPr>
          <w:rFonts w:ascii="Times New Roman" w:hAnsi="Times New Roman" w:cs="Times New Roman"/>
          <w:b/>
          <w:sz w:val="24"/>
          <w:szCs w:val="24"/>
        </w:rPr>
        <w:t>Customers</w:t>
      </w:r>
    </w:p>
    <w:tbl>
      <w:tblPr>
        <w:tblStyle w:val="TableGrid"/>
        <w:tblW w:w="0" w:type="auto"/>
        <w:tblLook w:val="04A0" w:firstRow="1" w:lastRow="0" w:firstColumn="1" w:lastColumn="0" w:noHBand="0" w:noVBand="1"/>
      </w:tblPr>
      <w:tblGrid>
        <w:gridCol w:w="2337"/>
        <w:gridCol w:w="2337"/>
        <w:gridCol w:w="2338"/>
        <w:gridCol w:w="2338"/>
      </w:tblGrid>
      <w:tr w:rsidR="00E81728" w:rsidRPr="00C850D2" w:rsidTr="00E81728">
        <w:tc>
          <w:tcPr>
            <w:tcW w:w="2337" w:type="dxa"/>
          </w:tcPr>
          <w:p w:rsidR="00E81728" w:rsidRPr="00C850D2" w:rsidRDefault="00E81728" w:rsidP="00912DAE">
            <w:pPr>
              <w:rPr>
                <w:rFonts w:ascii="Times New Roman" w:hAnsi="Times New Roman" w:cs="Times New Roman"/>
                <w:sz w:val="24"/>
                <w:szCs w:val="24"/>
              </w:rPr>
            </w:pPr>
          </w:p>
        </w:tc>
        <w:tc>
          <w:tcPr>
            <w:tcW w:w="2337" w:type="dxa"/>
          </w:tcPr>
          <w:p w:rsidR="00E81728" w:rsidRPr="00C850D2" w:rsidRDefault="00E81728" w:rsidP="00912DAE">
            <w:pPr>
              <w:rPr>
                <w:rFonts w:ascii="Times New Roman" w:hAnsi="Times New Roman" w:cs="Times New Roman"/>
                <w:sz w:val="24"/>
                <w:szCs w:val="24"/>
              </w:rPr>
            </w:pPr>
            <w:r w:rsidRPr="00C850D2">
              <w:rPr>
                <w:rFonts w:ascii="Times New Roman" w:hAnsi="Times New Roman" w:cs="Times New Roman"/>
                <w:sz w:val="24"/>
                <w:szCs w:val="24"/>
              </w:rPr>
              <w:t>Customer Group A</w:t>
            </w:r>
          </w:p>
        </w:tc>
        <w:tc>
          <w:tcPr>
            <w:tcW w:w="2338" w:type="dxa"/>
          </w:tcPr>
          <w:p w:rsidR="00E81728" w:rsidRPr="00C850D2" w:rsidRDefault="00E81728" w:rsidP="00912DAE">
            <w:pPr>
              <w:rPr>
                <w:rFonts w:ascii="Times New Roman" w:hAnsi="Times New Roman" w:cs="Times New Roman"/>
                <w:sz w:val="24"/>
                <w:szCs w:val="24"/>
              </w:rPr>
            </w:pPr>
            <w:r w:rsidRPr="00C850D2">
              <w:rPr>
                <w:rFonts w:ascii="Times New Roman" w:hAnsi="Times New Roman" w:cs="Times New Roman"/>
                <w:sz w:val="24"/>
                <w:szCs w:val="24"/>
              </w:rPr>
              <w:t>Customer Group B</w:t>
            </w:r>
          </w:p>
        </w:tc>
        <w:tc>
          <w:tcPr>
            <w:tcW w:w="2338" w:type="dxa"/>
          </w:tcPr>
          <w:p w:rsidR="00E81728" w:rsidRPr="00C850D2" w:rsidRDefault="00E81728" w:rsidP="00912DAE">
            <w:pPr>
              <w:rPr>
                <w:rFonts w:ascii="Times New Roman" w:hAnsi="Times New Roman" w:cs="Times New Roman"/>
                <w:sz w:val="24"/>
                <w:szCs w:val="24"/>
              </w:rPr>
            </w:pPr>
            <w:r w:rsidRPr="00C850D2">
              <w:rPr>
                <w:rFonts w:ascii="Times New Roman" w:hAnsi="Times New Roman" w:cs="Times New Roman"/>
                <w:sz w:val="24"/>
                <w:szCs w:val="24"/>
              </w:rPr>
              <w:t>Customer Group C</w:t>
            </w:r>
          </w:p>
        </w:tc>
      </w:tr>
      <w:tr w:rsidR="00E81728" w:rsidRPr="00C850D2" w:rsidTr="00E81728">
        <w:tc>
          <w:tcPr>
            <w:tcW w:w="2337" w:type="dxa"/>
          </w:tcPr>
          <w:p w:rsidR="00E81728" w:rsidRPr="00C850D2" w:rsidRDefault="00E81728" w:rsidP="00912DAE">
            <w:pPr>
              <w:rPr>
                <w:rFonts w:ascii="Times New Roman" w:hAnsi="Times New Roman" w:cs="Times New Roman"/>
                <w:sz w:val="24"/>
                <w:szCs w:val="24"/>
              </w:rPr>
            </w:pPr>
            <w:r w:rsidRPr="00C850D2">
              <w:rPr>
                <w:rFonts w:ascii="Times New Roman" w:hAnsi="Times New Roman" w:cs="Times New Roman"/>
                <w:sz w:val="24"/>
                <w:szCs w:val="24"/>
              </w:rPr>
              <w:t>Use 3</w:t>
            </w:r>
          </w:p>
          <w:p w:rsidR="00C0767E" w:rsidRPr="00C850D2" w:rsidRDefault="00C0767E" w:rsidP="00912DAE">
            <w:pPr>
              <w:rPr>
                <w:rFonts w:ascii="Times New Roman" w:hAnsi="Times New Roman" w:cs="Times New Roman"/>
                <w:sz w:val="24"/>
                <w:szCs w:val="24"/>
              </w:rPr>
            </w:pPr>
            <w:r w:rsidRPr="00C850D2">
              <w:rPr>
                <w:rFonts w:ascii="Times New Roman" w:hAnsi="Times New Roman" w:cs="Times New Roman"/>
                <w:sz w:val="24"/>
                <w:szCs w:val="24"/>
              </w:rPr>
              <w:t>Storage space</w:t>
            </w:r>
          </w:p>
        </w:tc>
        <w:tc>
          <w:tcPr>
            <w:tcW w:w="2337" w:type="dxa"/>
          </w:tcPr>
          <w:p w:rsidR="00E81728" w:rsidRPr="00C850D2" w:rsidRDefault="00F21CB3" w:rsidP="00912DAE">
            <w:pPr>
              <w:rPr>
                <w:rFonts w:ascii="Times New Roman" w:hAnsi="Times New Roman" w:cs="Times New Roman"/>
                <w:sz w:val="24"/>
                <w:szCs w:val="24"/>
              </w:rPr>
            </w:pPr>
            <w:r w:rsidRPr="00C850D2">
              <w:rPr>
                <w:rFonts w:ascii="Times New Roman" w:hAnsi="Times New Roman" w:cs="Times New Roman"/>
                <w:sz w:val="24"/>
                <w:szCs w:val="24"/>
              </w:rPr>
              <w:t>Classification by gender (male)</w:t>
            </w:r>
          </w:p>
          <w:p w:rsidR="00F21CB3" w:rsidRPr="00C850D2" w:rsidRDefault="00F21CB3" w:rsidP="00912DAE">
            <w:pPr>
              <w:rPr>
                <w:rFonts w:ascii="Times New Roman" w:hAnsi="Times New Roman" w:cs="Times New Roman"/>
                <w:sz w:val="24"/>
                <w:szCs w:val="24"/>
              </w:rPr>
            </w:pPr>
            <w:r w:rsidRPr="00C850D2">
              <w:rPr>
                <w:rFonts w:ascii="Times New Roman" w:hAnsi="Times New Roman" w:cs="Times New Roman"/>
                <w:sz w:val="24"/>
                <w:szCs w:val="24"/>
              </w:rPr>
              <w:t>Males prefer to use phones with big storage memories. They also need memories with expandable memories since they have a lot of information to store.</w:t>
            </w:r>
          </w:p>
        </w:tc>
        <w:tc>
          <w:tcPr>
            <w:tcW w:w="2338" w:type="dxa"/>
          </w:tcPr>
          <w:p w:rsidR="00E81728" w:rsidRPr="00C850D2" w:rsidRDefault="00C93EE8" w:rsidP="00912DAE">
            <w:pPr>
              <w:rPr>
                <w:rFonts w:ascii="Times New Roman" w:hAnsi="Times New Roman" w:cs="Times New Roman"/>
                <w:sz w:val="24"/>
                <w:szCs w:val="24"/>
              </w:rPr>
            </w:pPr>
            <w:r w:rsidRPr="00C850D2">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265430</wp:posOffset>
                      </wp:positionH>
                      <wp:positionV relativeFrom="paragraph">
                        <wp:posOffset>2207895</wp:posOffset>
                      </wp:positionV>
                      <wp:extent cx="914400" cy="914400"/>
                      <wp:effectExtent l="0" t="0" r="19050" b="19050"/>
                      <wp:wrapNone/>
                      <wp:docPr id="2" name="Oval 2"/>
                      <wp:cNvGraphicFramePr/>
                      <a:graphic xmlns:a="http://schemas.openxmlformats.org/drawingml/2006/main">
                        <a:graphicData uri="http://schemas.microsoft.com/office/word/2010/wordprocessingShape">
                          <wps:wsp>
                            <wps:cNvSpPr/>
                            <wps:spPr>
                              <a:xfrm>
                                <a:off x="0" y="0"/>
                                <a:ext cx="914400" cy="9144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3C36760C" id="Oval 2" o:spid="_x0000_s1026" style="position:absolute;margin-left:20.9pt;margin-top:173.85pt;width:1in;height:1in;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" filled="f" strokecolor="#1f4d78 [1604]" strokeweight="1pt">
                      <v:stroke joinstyle="miter"/>
                    </v:oval>
                  </w:pict>
                </mc:Fallback>
              </mc:AlternateContent>
            </w:r>
            <w:r w:rsidR="00155647" w:rsidRPr="00C850D2">
              <w:rPr>
                <w:rFonts w:ascii="Times New Roman" w:hAnsi="Times New Roman" w:cs="Times New Roman"/>
                <w:sz w:val="24"/>
                <w:szCs w:val="24"/>
              </w:rPr>
              <w:t xml:space="preserve">Classification by </w:t>
            </w:r>
            <w:r w:rsidR="00675C14" w:rsidRPr="00C850D2">
              <w:rPr>
                <w:rFonts w:ascii="Times New Roman" w:hAnsi="Times New Roman" w:cs="Times New Roman"/>
                <w:sz w:val="24"/>
                <w:szCs w:val="24"/>
              </w:rPr>
              <w:t>gender (</w:t>
            </w:r>
            <w:r w:rsidR="00155647" w:rsidRPr="00C850D2">
              <w:rPr>
                <w:rFonts w:ascii="Times New Roman" w:hAnsi="Times New Roman" w:cs="Times New Roman"/>
                <w:sz w:val="24"/>
                <w:szCs w:val="24"/>
              </w:rPr>
              <w:t>female). Females need phones with less storage memories, this means that there is no need of them acquiring phones with expandable memories. They have less information to store and some of their data can be erased to give room for others.</w:t>
            </w:r>
          </w:p>
          <w:p w:rsidR="00C366B9" w:rsidRPr="00C850D2" w:rsidRDefault="00C366B9" w:rsidP="00912DAE">
            <w:pPr>
              <w:rPr>
                <w:rFonts w:ascii="Times New Roman" w:hAnsi="Times New Roman" w:cs="Times New Roman"/>
                <w:sz w:val="24"/>
                <w:szCs w:val="24"/>
              </w:rPr>
            </w:pPr>
          </w:p>
          <w:p w:rsidR="00C366B9" w:rsidRPr="00C850D2" w:rsidRDefault="00C366B9" w:rsidP="00912DAE">
            <w:pPr>
              <w:rPr>
                <w:rFonts w:ascii="Times New Roman" w:hAnsi="Times New Roman" w:cs="Times New Roman"/>
                <w:sz w:val="24"/>
                <w:szCs w:val="24"/>
              </w:rPr>
            </w:pPr>
          </w:p>
          <w:p w:rsidR="00C366B9" w:rsidRPr="00C850D2" w:rsidRDefault="00C366B9" w:rsidP="00912DAE">
            <w:pPr>
              <w:rPr>
                <w:rFonts w:ascii="Times New Roman" w:hAnsi="Times New Roman" w:cs="Times New Roman"/>
                <w:sz w:val="24"/>
                <w:szCs w:val="24"/>
              </w:rPr>
            </w:pPr>
          </w:p>
          <w:p w:rsidR="00C366B9" w:rsidRPr="00C850D2" w:rsidRDefault="00C366B9" w:rsidP="00C366B9">
            <w:pPr>
              <w:jc w:val="center"/>
              <w:rPr>
                <w:rFonts w:ascii="Times New Roman" w:hAnsi="Times New Roman" w:cs="Times New Roman"/>
                <w:sz w:val="24"/>
                <w:szCs w:val="24"/>
              </w:rPr>
            </w:pPr>
            <w:r w:rsidRPr="00C850D2">
              <w:rPr>
                <w:rFonts w:ascii="Times New Roman" w:hAnsi="Times New Roman" w:cs="Times New Roman"/>
                <w:sz w:val="24"/>
                <w:szCs w:val="24"/>
              </w:rPr>
              <w:t>better</w:t>
            </w:r>
          </w:p>
          <w:p w:rsidR="00C366B9" w:rsidRPr="00C850D2" w:rsidRDefault="00C366B9" w:rsidP="00912DAE">
            <w:pPr>
              <w:rPr>
                <w:rFonts w:ascii="Times New Roman" w:hAnsi="Times New Roman" w:cs="Times New Roman"/>
                <w:sz w:val="24"/>
                <w:szCs w:val="24"/>
              </w:rPr>
            </w:pPr>
          </w:p>
        </w:tc>
        <w:tc>
          <w:tcPr>
            <w:tcW w:w="2338" w:type="dxa"/>
          </w:tcPr>
          <w:p w:rsidR="00E81728" w:rsidRPr="00C850D2" w:rsidRDefault="00675C14" w:rsidP="00912DAE">
            <w:pPr>
              <w:rPr>
                <w:rFonts w:ascii="Times New Roman" w:hAnsi="Times New Roman" w:cs="Times New Roman"/>
                <w:sz w:val="24"/>
                <w:szCs w:val="24"/>
              </w:rPr>
            </w:pPr>
            <w:r w:rsidRPr="00C850D2">
              <w:rPr>
                <w:rFonts w:ascii="Times New Roman" w:hAnsi="Times New Roman" w:cs="Times New Roman"/>
                <w:sz w:val="24"/>
                <w:szCs w:val="24"/>
              </w:rPr>
              <w:t>Classification by age (10-18 years)</w:t>
            </w:r>
          </w:p>
          <w:p w:rsidR="00675C14" w:rsidRPr="00C850D2" w:rsidRDefault="00675C14" w:rsidP="00912DAE">
            <w:pPr>
              <w:rPr>
                <w:rFonts w:ascii="Times New Roman" w:hAnsi="Times New Roman" w:cs="Times New Roman"/>
                <w:sz w:val="24"/>
                <w:szCs w:val="24"/>
              </w:rPr>
            </w:pPr>
            <w:r w:rsidRPr="00C850D2">
              <w:rPr>
                <w:rFonts w:ascii="Times New Roman" w:hAnsi="Times New Roman" w:cs="Times New Roman"/>
                <w:sz w:val="24"/>
                <w:szCs w:val="24"/>
              </w:rPr>
              <w:t>These group does not need phones with big memories since they have no data to store and if need be, they only require insignificant memory.</w:t>
            </w:r>
          </w:p>
        </w:tc>
      </w:tr>
      <w:tr w:rsidR="00E81728" w:rsidRPr="00C850D2" w:rsidTr="00E81728">
        <w:tc>
          <w:tcPr>
            <w:tcW w:w="2337" w:type="dxa"/>
          </w:tcPr>
          <w:p w:rsidR="00E81728" w:rsidRPr="00C850D2" w:rsidRDefault="00E81728" w:rsidP="00912DAE">
            <w:pPr>
              <w:rPr>
                <w:rFonts w:ascii="Times New Roman" w:hAnsi="Times New Roman" w:cs="Times New Roman"/>
                <w:sz w:val="24"/>
                <w:szCs w:val="24"/>
              </w:rPr>
            </w:pPr>
            <w:r w:rsidRPr="00C850D2">
              <w:rPr>
                <w:rFonts w:ascii="Times New Roman" w:hAnsi="Times New Roman" w:cs="Times New Roman"/>
                <w:sz w:val="24"/>
                <w:szCs w:val="24"/>
              </w:rPr>
              <w:t>Use 2</w:t>
            </w:r>
          </w:p>
          <w:p w:rsidR="00C0767E" w:rsidRPr="00C850D2" w:rsidRDefault="00C0767E" w:rsidP="00912DAE">
            <w:pPr>
              <w:rPr>
                <w:rFonts w:ascii="Times New Roman" w:hAnsi="Times New Roman" w:cs="Times New Roman"/>
                <w:sz w:val="24"/>
                <w:szCs w:val="24"/>
              </w:rPr>
            </w:pPr>
            <w:r w:rsidRPr="00C850D2">
              <w:rPr>
                <w:rFonts w:ascii="Times New Roman" w:hAnsi="Times New Roman" w:cs="Times New Roman"/>
                <w:sz w:val="24"/>
                <w:szCs w:val="24"/>
              </w:rPr>
              <w:t>Screen size</w:t>
            </w:r>
          </w:p>
        </w:tc>
        <w:tc>
          <w:tcPr>
            <w:tcW w:w="2337" w:type="dxa"/>
          </w:tcPr>
          <w:p w:rsidR="00E81728" w:rsidRPr="00C850D2" w:rsidRDefault="008D5918" w:rsidP="00C0767E">
            <w:pPr>
              <w:rPr>
                <w:rFonts w:ascii="Times New Roman" w:hAnsi="Times New Roman" w:cs="Times New Roman"/>
                <w:sz w:val="24"/>
                <w:szCs w:val="24"/>
              </w:rPr>
            </w:pPr>
            <w:r w:rsidRPr="00C850D2">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501650</wp:posOffset>
                      </wp:positionH>
                      <wp:positionV relativeFrom="paragraph">
                        <wp:posOffset>1109345</wp:posOffset>
                      </wp:positionV>
                      <wp:extent cx="914400" cy="914400"/>
                      <wp:effectExtent l="0" t="0" r="19050" b="19050"/>
                      <wp:wrapNone/>
                      <wp:docPr id="1" name="Oval 1"/>
                      <wp:cNvGraphicFramePr/>
                      <a:graphic xmlns:a="http://schemas.openxmlformats.org/drawingml/2006/main">
                        <a:graphicData uri="http://schemas.microsoft.com/office/word/2010/wordprocessingShape">
                          <wps:wsp>
                            <wps:cNvSpPr/>
                            <wps:spPr>
                              <a:xfrm>
                                <a:off x="0" y="0"/>
                                <a:ext cx="914400" cy="9144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7BBB0CF0" id="Oval 1" o:spid="_x0000_s1026" style="position:absolute;margin-left:39.5pt;margin-top:87.35pt;width:1in;height:1in;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" filled="f" strokecolor="#1f4d78 [1604]" strokeweight="1pt">
                      <v:stroke joinstyle="miter"/>
                    </v:oval>
                  </w:pict>
                </mc:Fallback>
              </mc:AlternateContent>
            </w:r>
            <w:r w:rsidR="00F67685" w:rsidRPr="00C850D2">
              <w:rPr>
                <w:rFonts w:ascii="Times New Roman" w:hAnsi="Times New Roman" w:cs="Times New Roman"/>
                <w:sz w:val="24"/>
                <w:szCs w:val="24"/>
              </w:rPr>
              <w:t xml:space="preserve">Classification by age (19-25 years). These group requires </w:t>
            </w:r>
            <w:r w:rsidR="00C0767E" w:rsidRPr="00C850D2">
              <w:rPr>
                <w:rFonts w:ascii="Times New Roman" w:hAnsi="Times New Roman" w:cs="Times New Roman"/>
                <w:sz w:val="24"/>
                <w:szCs w:val="24"/>
              </w:rPr>
              <w:t>a phone which has a big screen since they will be streaming live or watching movies in their phones.</w:t>
            </w:r>
          </w:p>
          <w:p w:rsidR="00C366B9" w:rsidRPr="00C850D2" w:rsidRDefault="00C366B9" w:rsidP="00C0767E">
            <w:pPr>
              <w:rPr>
                <w:rFonts w:ascii="Times New Roman" w:hAnsi="Times New Roman" w:cs="Times New Roman"/>
                <w:sz w:val="24"/>
                <w:szCs w:val="24"/>
              </w:rPr>
            </w:pPr>
          </w:p>
          <w:p w:rsidR="00C366B9" w:rsidRPr="00C850D2" w:rsidRDefault="00C366B9" w:rsidP="00C366B9">
            <w:pPr>
              <w:jc w:val="center"/>
              <w:rPr>
                <w:rFonts w:ascii="Times New Roman" w:hAnsi="Times New Roman" w:cs="Times New Roman"/>
                <w:sz w:val="24"/>
                <w:szCs w:val="24"/>
              </w:rPr>
            </w:pPr>
            <w:r w:rsidRPr="00C850D2">
              <w:rPr>
                <w:rFonts w:ascii="Times New Roman" w:hAnsi="Times New Roman" w:cs="Times New Roman"/>
                <w:sz w:val="24"/>
                <w:szCs w:val="24"/>
              </w:rPr>
              <w:t>good</w:t>
            </w:r>
          </w:p>
          <w:p w:rsidR="00C366B9" w:rsidRPr="00C850D2" w:rsidRDefault="00C366B9" w:rsidP="00C0767E">
            <w:pPr>
              <w:rPr>
                <w:rFonts w:ascii="Times New Roman" w:hAnsi="Times New Roman" w:cs="Times New Roman"/>
                <w:sz w:val="24"/>
                <w:szCs w:val="24"/>
              </w:rPr>
            </w:pPr>
          </w:p>
          <w:p w:rsidR="00C366B9" w:rsidRPr="00C850D2" w:rsidRDefault="00C366B9" w:rsidP="00C0767E">
            <w:pPr>
              <w:rPr>
                <w:rFonts w:ascii="Times New Roman" w:hAnsi="Times New Roman" w:cs="Times New Roman"/>
                <w:sz w:val="24"/>
                <w:szCs w:val="24"/>
              </w:rPr>
            </w:pPr>
          </w:p>
        </w:tc>
        <w:tc>
          <w:tcPr>
            <w:tcW w:w="2338" w:type="dxa"/>
          </w:tcPr>
          <w:p w:rsidR="00E81728" w:rsidRPr="00C850D2" w:rsidRDefault="00C0767E" w:rsidP="00C0767E">
            <w:pPr>
              <w:rPr>
                <w:rFonts w:ascii="Times New Roman" w:hAnsi="Times New Roman" w:cs="Times New Roman"/>
                <w:sz w:val="24"/>
                <w:szCs w:val="24"/>
              </w:rPr>
            </w:pPr>
            <w:r w:rsidRPr="00C850D2">
              <w:rPr>
                <w:rFonts w:ascii="Times New Roman" w:hAnsi="Times New Roman" w:cs="Times New Roman"/>
                <w:sz w:val="24"/>
                <w:szCs w:val="24"/>
              </w:rPr>
              <w:t>Classification by age (26-onwards). These group requires a phone with a medium screen size since they have less to watch in their phones.</w:t>
            </w:r>
          </w:p>
        </w:tc>
        <w:tc>
          <w:tcPr>
            <w:tcW w:w="2338" w:type="dxa"/>
          </w:tcPr>
          <w:p w:rsidR="00E81728" w:rsidRPr="00C850D2" w:rsidRDefault="00C0767E" w:rsidP="00912DAE">
            <w:pPr>
              <w:rPr>
                <w:rFonts w:ascii="Times New Roman" w:hAnsi="Times New Roman" w:cs="Times New Roman"/>
                <w:sz w:val="24"/>
                <w:szCs w:val="24"/>
              </w:rPr>
            </w:pPr>
            <w:r w:rsidRPr="00C850D2">
              <w:rPr>
                <w:rFonts w:ascii="Times New Roman" w:hAnsi="Times New Roman" w:cs="Times New Roman"/>
                <w:sz w:val="24"/>
                <w:szCs w:val="24"/>
              </w:rPr>
              <w:t>Classification by age (</w:t>
            </w:r>
            <w:r w:rsidR="005D0B0E" w:rsidRPr="00C850D2">
              <w:rPr>
                <w:rFonts w:ascii="Times New Roman" w:hAnsi="Times New Roman" w:cs="Times New Roman"/>
                <w:sz w:val="24"/>
                <w:szCs w:val="24"/>
              </w:rPr>
              <w:t>10-18 years). These group needs phones with small screens since there is nothing they can watch in their phones. They also do not have to display text like a PDF.</w:t>
            </w:r>
          </w:p>
        </w:tc>
      </w:tr>
      <w:tr w:rsidR="00E81728" w:rsidRPr="00C850D2" w:rsidTr="00E81728">
        <w:tc>
          <w:tcPr>
            <w:tcW w:w="2337" w:type="dxa"/>
          </w:tcPr>
          <w:p w:rsidR="00E81728" w:rsidRPr="00C850D2" w:rsidRDefault="00E81728" w:rsidP="00912DAE">
            <w:pPr>
              <w:rPr>
                <w:rFonts w:ascii="Times New Roman" w:hAnsi="Times New Roman" w:cs="Times New Roman"/>
                <w:sz w:val="24"/>
                <w:szCs w:val="24"/>
              </w:rPr>
            </w:pPr>
            <w:r w:rsidRPr="00C850D2">
              <w:rPr>
                <w:rFonts w:ascii="Times New Roman" w:hAnsi="Times New Roman" w:cs="Times New Roman"/>
                <w:sz w:val="24"/>
                <w:szCs w:val="24"/>
              </w:rPr>
              <w:t>Use 1</w:t>
            </w:r>
          </w:p>
          <w:p w:rsidR="00B5431A" w:rsidRPr="00C850D2" w:rsidRDefault="00B5431A" w:rsidP="00912DAE">
            <w:pPr>
              <w:rPr>
                <w:rFonts w:ascii="Times New Roman" w:hAnsi="Times New Roman" w:cs="Times New Roman"/>
                <w:sz w:val="24"/>
                <w:szCs w:val="24"/>
              </w:rPr>
            </w:pPr>
            <w:r w:rsidRPr="00C850D2">
              <w:rPr>
                <w:rFonts w:ascii="Times New Roman" w:hAnsi="Times New Roman" w:cs="Times New Roman"/>
                <w:sz w:val="24"/>
                <w:szCs w:val="24"/>
              </w:rPr>
              <w:t xml:space="preserve">Cameras </w:t>
            </w:r>
          </w:p>
        </w:tc>
        <w:tc>
          <w:tcPr>
            <w:tcW w:w="2337" w:type="dxa"/>
          </w:tcPr>
          <w:p w:rsidR="00E81728" w:rsidRPr="00C850D2" w:rsidRDefault="00B5431A" w:rsidP="00912DAE">
            <w:pPr>
              <w:rPr>
                <w:rFonts w:ascii="Times New Roman" w:hAnsi="Times New Roman" w:cs="Times New Roman"/>
                <w:sz w:val="24"/>
                <w:szCs w:val="24"/>
              </w:rPr>
            </w:pPr>
            <w:r w:rsidRPr="00C850D2">
              <w:rPr>
                <w:rFonts w:ascii="Times New Roman" w:hAnsi="Times New Roman" w:cs="Times New Roman"/>
                <w:sz w:val="24"/>
                <w:szCs w:val="24"/>
              </w:rPr>
              <w:t xml:space="preserve">Classification by age (10-18 years). These group needs a camera that is not that strong since they do not </w:t>
            </w:r>
            <w:r w:rsidRPr="00C850D2">
              <w:rPr>
                <w:rFonts w:ascii="Times New Roman" w:hAnsi="Times New Roman" w:cs="Times New Roman"/>
                <w:sz w:val="24"/>
                <w:szCs w:val="24"/>
              </w:rPr>
              <w:lastRenderedPageBreak/>
              <w:t>have the need to base more on clarity.</w:t>
            </w:r>
          </w:p>
        </w:tc>
        <w:tc>
          <w:tcPr>
            <w:tcW w:w="2338" w:type="dxa"/>
          </w:tcPr>
          <w:p w:rsidR="00C366B9" w:rsidRPr="00C850D2" w:rsidRDefault="00B5431A" w:rsidP="00912DAE">
            <w:pPr>
              <w:rPr>
                <w:rFonts w:ascii="Times New Roman" w:hAnsi="Times New Roman" w:cs="Times New Roman"/>
                <w:sz w:val="24"/>
                <w:szCs w:val="24"/>
              </w:rPr>
            </w:pPr>
            <w:r w:rsidRPr="00C850D2">
              <w:rPr>
                <w:rFonts w:ascii="Times New Roman" w:hAnsi="Times New Roman" w:cs="Times New Roman"/>
                <w:sz w:val="24"/>
                <w:szCs w:val="24"/>
              </w:rPr>
              <w:lastRenderedPageBreak/>
              <w:t xml:space="preserve">Classification by age (19-25 years). These group requires cameras that are very powerful since they </w:t>
            </w:r>
            <w:r w:rsidRPr="00C850D2">
              <w:rPr>
                <w:rFonts w:ascii="Times New Roman" w:hAnsi="Times New Roman" w:cs="Times New Roman"/>
                <w:sz w:val="24"/>
                <w:szCs w:val="24"/>
              </w:rPr>
              <w:lastRenderedPageBreak/>
              <w:t>are at their prime years and they desire clear pictures among other things.</w:t>
            </w:r>
          </w:p>
          <w:p w:rsidR="00E81728" w:rsidRPr="00C850D2" w:rsidRDefault="00C366B9" w:rsidP="00C366B9">
            <w:pPr>
              <w:jc w:val="center"/>
              <w:rPr>
                <w:rFonts w:ascii="Times New Roman" w:hAnsi="Times New Roman" w:cs="Times New Roman"/>
                <w:sz w:val="24"/>
                <w:szCs w:val="24"/>
              </w:rPr>
            </w:pPr>
            <w:r w:rsidRPr="00C850D2">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D4EBEA1" wp14:editId="40F4008D">
                      <wp:simplePos x="0" y="0"/>
                      <wp:positionH relativeFrom="column">
                        <wp:posOffset>265430</wp:posOffset>
                      </wp:positionH>
                      <wp:positionV relativeFrom="paragraph">
                        <wp:posOffset>80645</wp:posOffset>
                      </wp:positionV>
                      <wp:extent cx="914400" cy="914400"/>
                      <wp:effectExtent l="0" t="0" r="19050" b="19050"/>
                      <wp:wrapNone/>
                      <wp:docPr id="3" name="Oval 3"/>
                      <wp:cNvGraphicFramePr/>
                      <a:graphic xmlns:a="http://schemas.openxmlformats.org/drawingml/2006/main">
                        <a:graphicData uri="http://schemas.microsoft.com/office/word/2010/wordprocessingShape">
                          <wps:wsp>
                            <wps:cNvSpPr/>
                            <wps:spPr>
                              <a:xfrm>
                                <a:off x="0" y="0"/>
                                <a:ext cx="914400" cy="9144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3DA3B3F9" id="Oval 3" o:spid="_x0000_s1026" style="position:absolute;margin-left:20.9pt;margin-top:6.35pt;width:1in;height:1in;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" filled="f" strokecolor="#1f4d78 [1604]" strokeweight="1pt">
                      <v:stroke joinstyle="miter"/>
                    </v:oval>
                  </w:pict>
                </mc:Fallback>
              </mc:AlternateContent>
            </w:r>
          </w:p>
          <w:p w:rsidR="00C366B9" w:rsidRPr="00C850D2" w:rsidRDefault="00C366B9" w:rsidP="00C366B9">
            <w:pPr>
              <w:jc w:val="center"/>
              <w:rPr>
                <w:rFonts w:ascii="Times New Roman" w:hAnsi="Times New Roman" w:cs="Times New Roman"/>
                <w:sz w:val="24"/>
                <w:szCs w:val="24"/>
              </w:rPr>
            </w:pPr>
          </w:p>
          <w:p w:rsidR="00C366B9" w:rsidRPr="00C850D2" w:rsidRDefault="00C366B9" w:rsidP="00C366B9">
            <w:pPr>
              <w:jc w:val="center"/>
              <w:rPr>
                <w:rFonts w:ascii="Times New Roman" w:hAnsi="Times New Roman" w:cs="Times New Roman"/>
                <w:sz w:val="24"/>
                <w:szCs w:val="24"/>
              </w:rPr>
            </w:pPr>
          </w:p>
          <w:p w:rsidR="00C366B9" w:rsidRPr="00C850D2" w:rsidRDefault="00C366B9" w:rsidP="00C366B9">
            <w:pPr>
              <w:jc w:val="center"/>
              <w:rPr>
                <w:rFonts w:ascii="Times New Roman" w:hAnsi="Times New Roman" w:cs="Times New Roman"/>
                <w:sz w:val="24"/>
                <w:szCs w:val="24"/>
              </w:rPr>
            </w:pPr>
          </w:p>
          <w:p w:rsidR="00C366B9" w:rsidRPr="00C850D2" w:rsidRDefault="00C366B9" w:rsidP="00C366B9">
            <w:pPr>
              <w:jc w:val="center"/>
              <w:rPr>
                <w:rFonts w:ascii="Times New Roman" w:hAnsi="Times New Roman" w:cs="Times New Roman"/>
                <w:sz w:val="24"/>
                <w:szCs w:val="24"/>
              </w:rPr>
            </w:pPr>
            <w:r w:rsidRPr="00C850D2">
              <w:rPr>
                <w:rFonts w:ascii="Times New Roman" w:hAnsi="Times New Roman" w:cs="Times New Roman"/>
                <w:sz w:val="24"/>
                <w:szCs w:val="24"/>
              </w:rPr>
              <w:t>better</w:t>
            </w:r>
          </w:p>
          <w:p w:rsidR="00C366B9" w:rsidRPr="00C850D2" w:rsidRDefault="00C366B9" w:rsidP="00C366B9">
            <w:pPr>
              <w:jc w:val="center"/>
              <w:rPr>
                <w:rFonts w:ascii="Times New Roman" w:hAnsi="Times New Roman" w:cs="Times New Roman"/>
                <w:sz w:val="24"/>
                <w:szCs w:val="24"/>
              </w:rPr>
            </w:pPr>
          </w:p>
          <w:p w:rsidR="00C366B9" w:rsidRPr="00C850D2" w:rsidRDefault="00C366B9" w:rsidP="00C366B9">
            <w:pPr>
              <w:jc w:val="center"/>
              <w:rPr>
                <w:rFonts w:ascii="Times New Roman" w:hAnsi="Times New Roman" w:cs="Times New Roman"/>
                <w:sz w:val="24"/>
                <w:szCs w:val="24"/>
              </w:rPr>
            </w:pPr>
          </w:p>
        </w:tc>
        <w:tc>
          <w:tcPr>
            <w:tcW w:w="2338" w:type="dxa"/>
          </w:tcPr>
          <w:p w:rsidR="00E81728" w:rsidRPr="00C850D2" w:rsidRDefault="00290EFB" w:rsidP="00912DAE">
            <w:pPr>
              <w:rPr>
                <w:rFonts w:ascii="Times New Roman" w:hAnsi="Times New Roman" w:cs="Times New Roman"/>
                <w:sz w:val="24"/>
                <w:szCs w:val="24"/>
              </w:rPr>
            </w:pPr>
            <w:r w:rsidRPr="00C850D2">
              <w:rPr>
                <w:rFonts w:ascii="Times New Roman" w:hAnsi="Times New Roman" w:cs="Times New Roman"/>
                <w:sz w:val="24"/>
                <w:szCs w:val="24"/>
              </w:rPr>
              <w:lastRenderedPageBreak/>
              <w:t>Classification by</w:t>
            </w:r>
            <w:r w:rsidR="00B5431A" w:rsidRPr="00C850D2">
              <w:rPr>
                <w:rFonts w:ascii="Times New Roman" w:hAnsi="Times New Roman" w:cs="Times New Roman"/>
                <w:sz w:val="24"/>
                <w:szCs w:val="24"/>
              </w:rPr>
              <w:t xml:space="preserve"> age (26-</w:t>
            </w:r>
            <w:r w:rsidR="00E11533" w:rsidRPr="00C850D2">
              <w:rPr>
                <w:rFonts w:ascii="Times New Roman" w:hAnsi="Times New Roman" w:cs="Times New Roman"/>
                <w:sz w:val="24"/>
                <w:szCs w:val="24"/>
              </w:rPr>
              <w:t xml:space="preserve">onwards). These group does not </w:t>
            </w:r>
            <w:r w:rsidRPr="00C850D2">
              <w:rPr>
                <w:rFonts w:ascii="Times New Roman" w:hAnsi="Times New Roman" w:cs="Times New Roman"/>
                <w:sz w:val="24"/>
                <w:szCs w:val="24"/>
              </w:rPr>
              <w:t>have</w:t>
            </w:r>
            <w:r w:rsidR="00E11533" w:rsidRPr="00C850D2">
              <w:rPr>
                <w:rFonts w:ascii="Times New Roman" w:hAnsi="Times New Roman" w:cs="Times New Roman"/>
                <w:sz w:val="24"/>
                <w:szCs w:val="24"/>
              </w:rPr>
              <w:t xml:space="preserve"> much time to take clear pictures though </w:t>
            </w:r>
            <w:r w:rsidR="00E11533" w:rsidRPr="00C850D2">
              <w:rPr>
                <w:rFonts w:ascii="Times New Roman" w:hAnsi="Times New Roman" w:cs="Times New Roman"/>
                <w:sz w:val="24"/>
                <w:szCs w:val="24"/>
              </w:rPr>
              <w:lastRenderedPageBreak/>
              <w:t>they are other things they might desire to be clear but they are minimal, hence, no need for strong cameras.</w:t>
            </w:r>
          </w:p>
        </w:tc>
      </w:tr>
    </w:tbl>
    <w:p w:rsidR="00912DAE" w:rsidRPr="00C850D2" w:rsidRDefault="00912DAE" w:rsidP="00912DAE">
      <w:pPr>
        <w:rPr>
          <w:rFonts w:ascii="Times New Roman" w:hAnsi="Times New Roman" w:cs="Times New Roman"/>
          <w:b/>
          <w:sz w:val="24"/>
          <w:szCs w:val="24"/>
        </w:rPr>
      </w:pPr>
    </w:p>
    <w:p w:rsidR="00912DAE" w:rsidRPr="00C850D2" w:rsidRDefault="00496DA0">
      <w:pPr>
        <w:rPr>
          <w:rFonts w:ascii="Times New Roman" w:hAnsi="Times New Roman" w:cs="Times New Roman"/>
          <w:sz w:val="24"/>
          <w:szCs w:val="24"/>
        </w:rPr>
      </w:pPr>
      <w:r w:rsidRPr="00C850D2">
        <w:rPr>
          <w:rFonts w:ascii="Times New Roman" w:hAnsi="Times New Roman" w:cs="Times New Roman"/>
          <w:sz w:val="24"/>
          <w:szCs w:val="24"/>
        </w:rPr>
        <w:t xml:space="preserve">Customers differ in their preferences of features of a phone following their age and sex. For instance, </w:t>
      </w:r>
      <w:r w:rsidR="002A2F54" w:rsidRPr="00C850D2">
        <w:rPr>
          <w:rFonts w:ascii="Times New Roman" w:hAnsi="Times New Roman" w:cs="Times New Roman"/>
          <w:sz w:val="24"/>
          <w:szCs w:val="24"/>
        </w:rPr>
        <w:t xml:space="preserve">male customers do not require phones with large </w:t>
      </w:r>
      <w:r w:rsidR="00D77213" w:rsidRPr="00C850D2">
        <w:rPr>
          <w:rFonts w:ascii="Times New Roman" w:hAnsi="Times New Roman" w:cs="Times New Roman"/>
          <w:sz w:val="24"/>
          <w:szCs w:val="24"/>
        </w:rPr>
        <w:t>storage</w:t>
      </w:r>
      <w:r w:rsidR="002A2F54" w:rsidRPr="00C850D2">
        <w:rPr>
          <w:rFonts w:ascii="Times New Roman" w:hAnsi="Times New Roman" w:cs="Times New Roman"/>
          <w:sz w:val="24"/>
          <w:szCs w:val="24"/>
        </w:rPr>
        <w:t xml:space="preserve"> space </w:t>
      </w:r>
      <w:r w:rsidR="00D77213" w:rsidRPr="00C850D2">
        <w:rPr>
          <w:rFonts w:ascii="Times New Roman" w:hAnsi="Times New Roman" w:cs="Times New Roman"/>
          <w:sz w:val="24"/>
          <w:szCs w:val="24"/>
        </w:rPr>
        <w:t>whereas</w:t>
      </w:r>
      <w:r w:rsidR="002A2F54" w:rsidRPr="00C850D2">
        <w:rPr>
          <w:rFonts w:ascii="Times New Roman" w:hAnsi="Times New Roman" w:cs="Times New Roman"/>
          <w:sz w:val="24"/>
          <w:szCs w:val="24"/>
        </w:rPr>
        <w:t xml:space="preserve"> male customers need phones with large storage space.</w:t>
      </w:r>
      <w:r w:rsidR="009C7A88" w:rsidRPr="00C850D2">
        <w:rPr>
          <w:rFonts w:ascii="Times New Roman" w:hAnsi="Times New Roman" w:cs="Times New Roman"/>
          <w:sz w:val="24"/>
          <w:szCs w:val="24"/>
        </w:rPr>
        <w:t xml:space="preserve"> In addition to that, age is another determinant when it comes to preference regarding a phone, those who are 19-26 years require phones with large storage space.</w:t>
      </w:r>
    </w:p>
    <w:sectPr w:rsidR="00912DAE" w:rsidRPr="00C850D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863" w:rsidRDefault="00592863" w:rsidP="00C850D2">
      <w:pPr>
        <w:spacing w:after="0" w:line="240" w:lineRule="auto"/>
      </w:pPr>
      <w:r>
        <w:separator/>
      </w:r>
    </w:p>
  </w:endnote>
  <w:endnote w:type="continuationSeparator" w:id="0">
    <w:p w:rsidR="00592863" w:rsidRDefault="00592863" w:rsidP="00C85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0D2" w:rsidRDefault="00C850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0D2" w:rsidRDefault="00C850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0D2" w:rsidRDefault="00C850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863" w:rsidRDefault="00592863" w:rsidP="00C850D2">
      <w:pPr>
        <w:spacing w:after="0" w:line="240" w:lineRule="auto"/>
      </w:pPr>
      <w:r>
        <w:separator/>
      </w:r>
    </w:p>
  </w:footnote>
  <w:footnote w:type="continuationSeparator" w:id="0">
    <w:p w:rsidR="00592863" w:rsidRDefault="00592863" w:rsidP="00C850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0D2" w:rsidRDefault="00C850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0D2" w:rsidRPr="00C850D2" w:rsidRDefault="00C850D2" w:rsidP="00C850D2">
    <w:pPr>
      <w:pStyle w:val="Header"/>
      <w:spacing w:line="480" w:lineRule="auto"/>
      <w:jc w:val="right"/>
      <w:rPr>
        <w:rFonts w:ascii="Times New Roman" w:hAnsi="Times New Roman" w:cs="Times New Roman"/>
        <w:sz w:val="24"/>
        <w:szCs w:val="24"/>
      </w:rPr>
    </w:pPr>
    <w:r w:rsidRPr="00C850D2">
      <w:rPr>
        <w:rFonts w:ascii="Times New Roman" w:hAnsi="Times New Roman" w:cs="Times New Roman"/>
        <w:sz w:val="24"/>
        <w:szCs w:val="24"/>
      </w:rPr>
      <w:t>Surname</w:t>
    </w:r>
    <w:sdt>
      <w:sdtPr>
        <w:rPr>
          <w:rFonts w:ascii="Times New Roman" w:hAnsi="Times New Roman" w:cs="Times New Roman"/>
          <w:sz w:val="24"/>
          <w:szCs w:val="24"/>
        </w:rPr>
        <w:id w:val="-740180930"/>
        <w:docPartObj>
          <w:docPartGallery w:val="Page Numbers (Top of Page)"/>
          <w:docPartUnique/>
        </w:docPartObj>
      </w:sdtPr>
      <w:sdtEndPr>
        <w:rPr>
          <w:noProof/>
        </w:rPr>
      </w:sdtEndPr>
      <w:sdtContent>
        <w:r w:rsidRPr="00C850D2">
          <w:rPr>
            <w:rFonts w:ascii="Times New Roman" w:hAnsi="Times New Roman" w:cs="Times New Roman"/>
            <w:sz w:val="24"/>
            <w:szCs w:val="24"/>
          </w:rPr>
          <w:fldChar w:fldCharType="begin"/>
        </w:r>
        <w:r w:rsidRPr="00C850D2">
          <w:rPr>
            <w:rFonts w:ascii="Times New Roman" w:hAnsi="Times New Roman" w:cs="Times New Roman"/>
            <w:sz w:val="24"/>
            <w:szCs w:val="24"/>
          </w:rPr>
          <w:instrText xml:space="preserve"> PAGE   \* MERGEFORMAT </w:instrText>
        </w:r>
        <w:r w:rsidRPr="00C850D2">
          <w:rPr>
            <w:rFonts w:ascii="Times New Roman" w:hAnsi="Times New Roman" w:cs="Times New Roman"/>
            <w:sz w:val="24"/>
            <w:szCs w:val="24"/>
          </w:rPr>
          <w:fldChar w:fldCharType="separate"/>
        </w:r>
        <w:r w:rsidR="000F41D0">
          <w:rPr>
            <w:rFonts w:ascii="Times New Roman" w:hAnsi="Times New Roman" w:cs="Times New Roman"/>
            <w:noProof/>
            <w:sz w:val="24"/>
            <w:szCs w:val="24"/>
          </w:rPr>
          <w:t>1</w:t>
        </w:r>
        <w:r w:rsidRPr="00C850D2">
          <w:rPr>
            <w:rFonts w:ascii="Times New Roman" w:hAnsi="Times New Roman" w:cs="Times New Roman"/>
            <w:noProof/>
            <w:sz w:val="24"/>
            <w:szCs w:val="24"/>
          </w:rPr>
          <w:fldChar w:fldCharType="end"/>
        </w:r>
      </w:sdtContent>
    </w:sdt>
  </w:p>
  <w:p w:rsidR="00C850D2" w:rsidRDefault="00C850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50D2" w:rsidRDefault="00C850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DAE"/>
    <w:rsid w:val="000F41D0"/>
    <w:rsid w:val="00155647"/>
    <w:rsid w:val="00290EFB"/>
    <w:rsid w:val="002A2F54"/>
    <w:rsid w:val="00496DA0"/>
    <w:rsid w:val="00587721"/>
    <w:rsid w:val="00592863"/>
    <w:rsid w:val="005D0B0E"/>
    <w:rsid w:val="00605647"/>
    <w:rsid w:val="00675C14"/>
    <w:rsid w:val="00882C0D"/>
    <w:rsid w:val="008D5918"/>
    <w:rsid w:val="00912DAE"/>
    <w:rsid w:val="0092366D"/>
    <w:rsid w:val="009C7A88"/>
    <w:rsid w:val="00B5431A"/>
    <w:rsid w:val="00C0767E"/>
    <w:rsid w:val="00C366B9"/>
    <w:rsid w:val="00C850D2"/>
    <w:rsid w:val="00C93EE8"/>
    <w:rsid w:val="00D77213"/>
    <w:rsid w:val="00E11533"/>
    <w:rsid w:val="00E81728"/>
    <w:rsid w:val="00F21CB3"/>
    <w:rsid w:val="00F67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81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50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0D2"/>
  </w:style>
  <w:style w:type="paragraph" w:styleId="Footer">
    <w:name w:val="footer"/>
    <w:basedOn w:val="Normal"/>
    <w:link w:val="FooterChar"/>
    <w:uiPriority w:val="99"/>
    <w:unhideWhenUsed/>
    <w:rsid w:val="00C850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0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81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50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0D2"/>
  </w:style>
  <w:style w:type="paragraph" w:styleId="Footer">
    <w:name w:val="footer"/>
    <w:basedOn w:val="Normal"/>
    <w:link w:val="FooterChar"/>
    <w:uiPriority w:val="99"/>
    <w:unhideWhenUsed/>
    <w:rsid w:val="00C850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60554-1A65-4177-9B17-5E27838EC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2017-11-20T16:16:00Z</dcterms:created>
  <dcterms:modified xsi:type="dcterms:W3CDTF">2017-11-20T16:16:00Z</dcterms:modified>
</cp:coreProperties>
</file>